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3C" w:rsidRDefault="001C5CEB"/>
    <w:p w:rsidR="00B16FA8" w:rsidRDefault="00B409C1" w:rsidP="00B16FA8">
      <w:pPr>
        <w:jc w:val="center"/>
        <w:rPr>
          <w:b/>
          <w:sz w:val="24"/>
          <w:szCs w:val="24"/>
        </w:rPr>
      </w:pPr>
      <w:r>
        <w:rPr>
          <w:b/>
          <w:sz w:val="24"/>
          <w:szCs w:val="24"/>
        </w:rPr>
        <w:t>Beste bowlingvrienden,</w:t>
      </w:r>
    </w:p>
    <w:p w:rsidR="00B409C1" w:rsidRPr="00B409C1" w:rsidRDefault="00B409C1" w:rsidP="00B16FA8">
      <w:pPr>
        <w:jc w:val="center"/>
        <w:rPr>
          <w:sz w:val="24"/>
          <w:szCs w:val="24"/>
        </w:rPr>
      </w:pPr>
    </w:p>
    <w:p w:rsidR="00B409C1" w:rsidRPr="00B409C1" w:rsidRDefault="00B409C1" w:rsidP="00B409C1">
      <w:pPr>
        <w:rPr>
          <w:sz w:val="24"/>
          <w:szCs w:val="24"/>
        </w:rPr>
      </w:pPr>
      <w:r w:rsidRPr="00B409C1">
        <w:rPr>
          <w:sz w:val="24"/>
          <w:szCs w:val="24"/>
        </w:rPr>
        <w:t xml:space="preserve">Na een eigenlijk veel te lange stilte kunnen we eindelijk goed nieuws brengen. Op maandag 7 september gaat de competitie ’20-’21 van start. </w:t>
      </w:r>
    </w:p>
    <w:p w:rsidR="00B409C1" w:rsidRDefault="00B409C1" w:rsidP="00B409C1">
      <w:pPr>
        <w:rPr>
          <w:b/>
          <w:sz w:val="24"/>
          <w:szCs w:val="24"/>
        </w:rPr>
      </w:pPr>
      <w:r w:rsidRPr="00B409C1">
        <w:rPr>
          <w:sz w:val="24"/>
          <w:szCs w:val="24"/>
        </w:rPr>
        <w:t>Tonnie heeft de bowling coronaproof ingericht met schermen tussen de banen, aparte toegang voor de banen (baan 1 en 2 via het trapje bij de bar, de overige banen via het podium). Om er voor te zorgen dat bij eventuele controle alles perfect georganiseerd is en blijft, zijn de volgende afspraken gemaakt:</w:t>
      </w:r>
    </w:p>
    <w:p w:rsidR="00B409C1" w:rsidRDefault="00B409C1" w:rsidP="00B409C1">
      <w:pPr>
        <w:rPr>
          <w:b/>
          <w:sz w:val="24"/>
          <w:szCs w:val="24"/>
        </w:rPr>
      </w:pPr>
      <w:r>
        <w:rPr>
          <w:b/>
          <w:sz w:val="24"/>
          <w:szCs w:val="24"/>
        </w:rPr>
        <w:t>- Heb je klachten, dan blijf je thuis</w:t>
      </w:r>
    </w:p>
    <w:p w:rsidR="00B409C1" w:rsidRDefault="00B409C1" w:rsidP="00B409C1">
      <w:pPr>
        <w:rPr>
          <w:b/>
          <w:sz w:val="24"/>
          <w:szCs w:val="24"/>
        </w:rPr>
      </w:pPr>
      <w:r>
        <w:rPr>
          <w:b/>
          <w:sz w:val="24"/>
          <w:szCs w:val="24"/>
        </w:rPr>
        <w:t>- Bij de banen staat handgel om je handen af en toe, maar zeker na neus snuiten e.d. te ontsmetten.</w:t>
      </w:r>
    </w:p>
    <w:p w:rsidR="00B409C1" w:rsidRDefault="00B409C1" w:rsidP="00B409C1">
      <w:pPr>
        <w:rPr>
          <w:b/>
          <w:sz w:val="24"/>
          <w:szCs w:val="24"/>
        </w:rPr>
      </w:pPr>
      <w:r>
        <w:rPr>
          <w:b/>
          <w:sz w:val="24"/>
          <w:szCs w:val="24"/>
        </w:rPr>
        <w:t>- Hoest en nies in je elleboog, NIET IN JE HAND!</w:t>
      </w:r>
    </w:p>
    <w:p w:rsidR="00B409C1" w:rsidRDefault="00B409C1" w:rsidP="00B409C1">
      <w:pPr>
        <w:rPr>
          <w:b/>
          <w:sz w:val="24"/>
          <w:szCs w:val="24"/>
        </w:rPr>
      </w:pPr>
      <w:r>
        <w:rPr>
          <w:b/>
          <w:sz w:val="24"/>
          <w:szCs w:val="24"/>
        </w:rPr>
        <w:t>- Houd 1,5 meter afstand van elke andere speler; dus let goed op waar anderen zich bevinden</w:t>
      </w:r>
    </w:p>
    <w:p w:rsidR="00B409C1" w:rsidRDefault="00B409C1" w:rsidP="00B409C1">
      <w:pPr>
        <w:rPr>
          <w:b/>
          <w:sz w:val="24"/>
          <w:szCs w:val="24"/>
        </w:rPr>
      </w:pPr>
      <w:r>
        <w:rPr>
          <w:b/>
          <w:sz w:val="24"/>
          <w:szCs w:val="24"/>
        </w:rPr>
        <w:t>- Ook als je niet aan de beurt bent om te gooien, houd je afstand van je medespelers.</w:t>
      </w:r>
    </w:p>
    <w:p w:rsidR="00B409C1" w:rsidRDefault="00B409C1" w:rsidP="00B409C1">
      <w:pPr>
        <w:rPr>
          <w:b/>
          <w:sz w:val="24"/>
          <w:szCs w:val="24"/>
        </w:rPr>
      </w:pPr>
      <w:r>
        <w:rPr>
          <w:b/>
          <w:sz w:val="24"/>
          <w:szCs w:val="24"/>
        </w:rPr>
        <w:t>- Geen handje-klap bij spare of strike.</w:t>
      </w:r>
    </w:p>
    <w:p w:rsidR="00B409C1" w:rsidRDefault="00B409C1" w:rsidP="00B409C1">
      <w:pPr>
        <w:rPr>
          <w:sz w:val="24"/>
          <w:szCs w:val="24"/>
        </w:rPr>
      </w:pPr>
      <w:r>
        <w:rPr>
          <w:sz w:val="24"/>
          <w:szCs w:val="24"/>
        </w:rPr>
        <w:t>Als we ons allemaal aan deze afspraken houden, kunnen we blijven bowlen.</w:t>
      </w:r>
    </w:p>
    <w:p w:rsidR="00B409C1" w:rsidRDefault="00B409C1" w:rsidP="00B409C1">
      <w:pPr>
        <w:rPr>
          <w:sz w:val="24"/>
          <w:szCs w:val="24"/>
        </w:rPr>
      </w:pPr>
      <w:r>
        <w:rPr>
          <w:sz w:val="24"/>
          <w:szCs w:val="24"/>
        </w:rPr>
        <w:t>Andere mededelingen:</w:t>
      </w:r>
    </w:p>
    <w:p w:rsidR="00B409C1" w:rsidRDefault="00B409C1" w:rsidP="00B409C1">
      <w:pPr>
        <w:rPr>
          <w:sz w:val="24"/>
          <w:szCs w:val="24"/>
        </w:rPr>
      </w:pPr>
      <w:r>
        <w:rPr>
          <w:sz w:val="24"/>
          <w:szCs w:val="24"/>
        </w:rPr>
        <w:t>Enkel spelers en/of teams hebben vorig seizoen ook nog baanhuur betaald terwijl er niet meer gebowld kon worden. Dit teveel betaald</w:t>
      </w:r>
      <w:r w:rsidR="00D24F54">
        <w:rPr>
          <w:sz w:val="24"/>
          <w:szCs w:val="24"/>
        </w:rPr>
        <w:t>e</w:t>
      </w:r>
      <w:r>
        <w:rPr>
          <w:sz w:val="24"/>
          <w:szCs w:val="24"/>
        </w:rPr>
        <w:t xml:space="preserve"> wordt in de eerste weken van de competitie verrekend, zodat iedereen krijgt wat hem/haar toekomt</w:t>
      </w:r>
      <w:r w:rsidR="00D24F54">
        <w:rPr>
          <w:sz w:val="24"/>
          <w:szCs w:val="24"/>
        </w:rPr>
        <w:t>. Heb je vorig seizoen niet meer betaald nadat de bowling gesloten moest worden, dan moet je meteen vanaf het begin van de competitie baanhuur afrekenen.</w:t>
      </w:r>
    </w:p>
    <w:p w:rsidR="00D24F54" w:rsidRDefault="00D24F54" w:rsidP="00B409C1">
      <w:pPr>
        <w:rPr>
          <w:sz w:val="24"/>
          <w:szCs w:val="24"/>
        </w:rPr>
      </w:pPr>
      <w:r>
        <w:rPr>
          <w:sz w:val="24"/>
          <w:szCs w:val="24"/>
        </w:rPr>
        <w:t>Er komt nog een Algemene Ledenvergadering. Het bestuur overlegt met Tonnie over een geschikte datum. Zo gauw we die weten, geven we hem door. We vragen wel of je, als je wilt komen, je wilt doorgeven (aan Arnoud) met hoeveel personen je van plan bent te komen. Dit in verband met het maximaal aantal dat in de zaal ontvangen mag worden.</w:t>
      </w:r>
    </w:p>
    <w:p w:rsidR="00D24F54" w:rsidRDefault="00D24F54" w:rsidP="00B409C1">
      <w:pPr>
        <w:rPr>
          <w:sz w:val="24"/>
          <w:szCs w:val="24"/>
        </w:rPr>
      </w:pPr>
    </w:p>
    <w:p w:rsidR="00D24F54" w:rsidRDefault="00D24F54" w:rsidP="00B409C1">
      <w:pPr>
        <w:rPr>
          <w:sz w:val="24"/>
          <w:szCs w:val="24"/>
        </w:rPr>
      </w:pPr>
      <w:r>
        <w:rPr>
          <w:sz w:val="24"/>
          <w:szCs w:val="24"/>
        </w:rPr>
        <w:t xml:space="preserve">Wat pasjes betreft, die zijn nog niet helemaal up-to-date. De historie is door de NBF wel bijgewerkt, </w:t>
      </w:r>
      <w:r w:rsidR="00E91247">
        <w:rPr>
          <w:sz w:val="24"/>
          <w:szCs w:val="24"/>
        </w:rPr>
        <w:t xml:space="preserve">en </w:t>
      </w:r>
      <w:r>
        <w:rPr>
          <w:sz w:val="24"/>
          <w:szCs w:val="24"/>
        </w:rPr>
        <w:t xml:space="preserve">de gemiddelden </w:t>
      </w:r>
      <w:r w:rsidR="00E91247">
        <w:rPr>
          <w:sz w:val="24"/>
          <w:szCs w:val="24"/>
        </w:rPr>
        <w:t>van het afgelopen jaar staan er wel, maar er zijn nog geen nieuwe pasjes.</w:t>
      </w:r>
      <w:bookmarkStart w:id="0" w:name="_GoBack"/>
      <w:bookmarkEnd w:id="0"/>
    </w:p>
    <w:p w:rsidR="00D24F54" w:rsidRDefault="00D24F54" w:rsidP="00B409C1">
      <w:pPr>
        <w:rPr>
          <w:sz w:val="24"/>
          <w:szCs w:val="24"/>
        </w:rPr>
      </w:pPr>
      <w:r>
        <w:rPr>
          <w:sz w:val="24"/>
          <w:szCs w:val="24"/>
        </w:rPr>
        <w:t>Jolanda zal tijdens de eerste speelavond aan iedereen een formulier uitreiken met daarop het totaalbedrag dat aan haar moet worden overgemaakt: NBF-bijdrage + BVZ-lidmaatschap. Wil je dit bedrag wel z.s.m. overmaken?</w:t>
      </w:r>
    </w:p>
    <w:p w:rsidR="002D5E7C" w:rsidRDefault="002D5E7C" w:rsidP="00B409C1">
      <w:pPr>
        <w:rPr>
          <w:sz w:val="24"/>
          <w:szCs w:val="24"/>
        </w:rPr>
      </w:pPr>
    </w:p>
    <w:p w:rsidR="002D5E7C" w:rsidRDefault="002D5E7C" w:rsidP="00B409C1">
      <w:pPr>
        <w:rPr>
          <w:sz w:val="24"/>
          <w:szCs w:val="24"/>
        </w:rPr>
      </w:pPr>
      <w:r>
        <w:rPr>
          <w:sz w:val="24"/>
          <w:szCs w:val="24"/>
        </w:rPr>
        <w:t>Met vriendelijke groet,</w:t>
      </w:r>
    </w:p>
    <w:p w:rsidR="002D5E7C" w:rsidRDefault="002D5E7C" w:rsidP="00B409C1">
      <w:pPr>
        <w:rPr>
          <w:sz w:val="24"/>
          <w:szCs w:val="24"/>
        </w:rPr>
      </w:pPr>
      <w:r>
        <w:rPr>
          <w:sz w:val="24"/>
          <w:szCs w:val="24"/>
        </w:rPr>
        <w:t>Namens het bestuur</w:t>
      </w:r>
    </w:p>
    <w:p w:rsidR="002D5E7C" w:rsidRDefault="002D5E7C" w:rsidP="00B409C1">
      <w:pPr>
        <w:rPr>
          <w:sz w:val="24"/>
          <w:szCs w:val="24"/>
        </w:rPr>
      </w:pPr>
      <w:r>
        <w:rPr>
          <w:sz w:val="24"/>
          <w:szCs w:val="24"/>
        </w:rPr>
        <w:t>Arnoud</w:t>
      </w:r>
    </w:p>
    <w:p w:rsidR="00D24F54" w:rsidRPr="00B409C1" w:rsidRDefault="00D24F54" w:rsidP="00B409C1">
      <w:pPr>
        <w:rPr>
          <w:sz w:val="24"/>
          <w:szCs w:val="24"/>
        </w:rPr>
      </w:pPr>
    </w:p>
    <w:sectPr w:rsidR="00D24F54" w:rsidRPr="00B409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EB" w:rsidRDefault="001C5CEB" w:rsidP="0088682B">
      <w:pPr>
        <w:spacing w:after="0" w:line="240" w:lineRule="auto"/>
      </w:pPr>
      <w:r>
        <w:separator/>
      </w:r>
    </w:p>
  </w:endnote>
  <w:endnote w:type="continuationSeparator" w:id="0">
    <w:p w:rsidR="001C5CEB" w:rsidRDefault="001C5CEB" w:rsidP="0088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EB" w:rsidRDefault="001C5CEB" w:rsidP="0088682B">
      <w:pPr>
        <w:spacing w:after="0" w:line="240" w:lineRule="auto"/>
      </w:pPr>
      <w:r>
        <w:separator/>
      </w:r>
    </w:p>
  </w:footnote>
  <w:footnote w:type="continuationSeparator" w:id="0">
    <w:p w:rsidR="001C5CEB" w:rsidRDefault="001C5CEB" w:rsidP="0088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2B" w:rsidRPr="00B16FA8" w:rsidRDefault="0088682B">
    <w:pPr>
      <w:pStyle w:val="Header"/>
      <w:rPr>
        <w:b/>
        <w:sz w:val="32"/>
        <w:szCs w:val="32"/>
      </w:rPr>
    </w:pPr>
    <w:r>
      <w:t xml:space="preserve">  </w:t>
    </w:r>
    <w:r w:rsidR="00B16FA8">
      <w:rPr>
        <w:noProof/>
        <w:lang w:eastAsia="nl-NL"/>
      </w:rPr>
      <w:drawing>
        <wp:inline distT="0" distB="0" distL="0" distR="0" wp14:anchorId="17CBF19F" wp14:editId="06012E04">
          <wp:extent cx="1552575" cy="14575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2575" cy="1457519"/>
                  </a:xfrm>
                  <a:prstGeom prst="rect">
                    <a:avLst/>
                  </a:prstGeom>
                </pic:spPr>
              </pic:pic>
            </a:graphicData>
          </a:graphic>
        </wp:inline>
      </w:drawing>
    </w:r>
    <w:r w:rsidR="00B16FA8">
      <w:rPr>
        <w:rFonts w:ascii="Arial" w:hAnsi="Arial" w:cs="Arial"/>
        <w:b/>
        <w:sz w:val="24"/>
        <w:szCs w:val="24"/>
      </w:rPr>
      <w:t xml:space="preserve">                 </w:t>
    </w:r>
    <w:r w:rsidR="00B16FA8" w:rsidRPr="00B16FA8">
      <w:rPr>
        <w:rFonts w:ascii="Arial" w:hAnsi="Arial" w:cs="Arial"/>
        <w:b/>
        <w:sz w:val="32"/>
        <w:szCs w:val="32"/>
      </w:rPr>
      <w:t xml:space="preserve"> Bowling Vereniging Zevenaar</w:t>
    </w:r>
    <w:r w:rsidR="00B16FA8" w:rsidRPr="00B16FA8">
      <w:rPr>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2B"/>
    <w:rsid w:val="00010B03"/>
    <w:rsid w:val="001C5CEB"/>
    <w:rsid w:val="002D5E7C"/>
    <w:rsid w:val="0052086C"/>
    <w:rsid w:val="0088682B"/>
    <w:rsid w:val="0093124B"/>
    <w:rsid w:val="00A40BE5"/>
    <w:rsid w:val="00AC6B9E"/>
    <w:rsid w:val="00B16FA8"/>
    <w:rsid w:val="00B409C1"/>
    <w:rsid w:val="00D24F54"/>
    <w:rsid w:val="00E91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8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82B"/>
  </w:style>
  <w:style w:type="paragraph" w:styleId="Footer">
    <w:name w:val="footer"/>
    <w:basedOn w:val="Normal"/>
    <w:link w:val="FooterChar"/>
    <w:uiPriority w:val="99"/>
    <w:unhideWhenUsed/>
    <w:rsid w:val="008868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82B"/>
  </w:style>
  <w:style w:type="paragraph" w:styleId="BalloonText">
    <w:name w:val="Balloon Text"/>
    <w:basedOn w:val="Normal"/>
    <w:link w:val="BalloonTextChar"/>
    <w:uiPriority w:val="99"/>
    <w:semiHidden/>
    <w:unhideWhenUsed/>
    <w:rsid w:val="0088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8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82B"/>
  </w:style>
  <w:style w:type="paragraph" w:styleId="Footer">
    <w:name w:val="footer"/>
    <w:basedOn w:val="Normal"/>
    <w:link w:val="FooterChar"/>
    <w:uiPriority w:val="99"/>
    <w:unhideWhenUsed/>
    <w:rsid w:val="008868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82B"/>
  </w:style>
  <w:style w:type="paragraph" w:styleId="BalloonText">
    <w:name w:val="Balloon Text"/>
    <w:basedOn w:val="Normal"/>
    <w:link w:val="BalloonTextChar"/>
    <w:uiPriority w:val="99"/>
    <w:semiHidden/>
    <w:unhideWhenUsed/>
    <w:rsid w:val="0088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A.T.J.M. v Spaandonk</dc:creator>
  <cp:lastModifiedBy>A.T.J.M. v Spaandonk</cp:lastModifiedBy>
  <cp:revision>4</cp:revision>
  <dcterms:created xsi:type="dcterms:W3CDTF">2020-08-27T14:49:00Z</dcterms:created>
  <dcterms:modified xsi:type="dcterms:W3CDTF">2020-08-28T10:27:00Z</dcterms:modified>
</cp:coreProperties>
</file>